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724D" w14:textId="77777777" w:rsidR="00921C95" w:rsidRDefault="00921C95" w:rsidP="00921C95">
      <w:pPr>
        <w:pStyle w:val="Intestazione"/>
      </w:pPr>
    </w:p>
    <w:p w14:paraId="335045E4" w14:textId="29960975" w:rsidR="00921C95" w:rsidRDefault="00921C95" w:rsidP="00921C95">
      <w:pPr>
        <w:jc w:val="center"/>
      </w:pPr>
    </w:p>
    <w:p w14:paraId="156A62F6" w14:textId="77777777" w:rsidR="00921C95" w:rsidRDefault="00921C95" w:rsidP="00921C95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Al Comune di Triggiano</w:t>
      </w:r>
    </w:p>
    <w:p w14:paraId="51106AE6" w14:textId="77777777" w:rsidR="00921C95" w:rsidRDefault="00921C95" w:rsidP="00921C95">
      <w:pPr>
        <w:jc w:val="right"/>
        <w:rPr>
          <w:rFonts w:ascii="Tahoma" w:hAnsi="Tahoma" w:cs="Tahoma"/>
          <w:b/>
          <w:bCs/>
          <w:sz w:val="22"/>
          <w:szCs w:val="22"/>
        </w:rPr>
      </w:pPr>
    </w:p>
    <w:p w14:paraId="7DE1D257" w14:textId="77777777" w:rsidR="00921C95" w:rsidRDefault="00921C95" w:rsidP="00921C95">
      <w:pPr>
        <w:jc w:val="right"/>
        <w:rPr>
          <w:rFonts w:ascii="Tahoma" w:hAnsi="Tahoma" w:cs="Tahoma"/>
          <w:b/>
          <w:bCs/>
          <w:sz w:val="22"/>
          <w:szCs w:val="22"/>
        </w:rPr>
      </w:pPr>
    </w:p>
    <w:p w14:paraId="5B4F5D2C" w14:textId="77777777" w:rsidR="00921C95" w:rsidRDefault="00921C95" w:rsidP="00921C9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EB64DB5" w14:textId="77777777" w:rsidR="00921C95" w:rsidRPr="00EB7BA9" w:rsidRDefault="00921C95" w:rsidP="00921C9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B7BA9">
        <w:rPr>
          <w:rFonts w:ascii="Tahoma" w:hAnsi="Tahoma" w:cs="Tahoma"/>
          <w:b/>
          <w:bCs/>
          <w:sz w:val="22"/>
          <w:szCs w:val="22"/>
        </w:rPr>
        <w:t>RICHIESTA ABILITAZIONE SERVIZIO</w:t>
      </w:r>
    </w:p>
    <w:p w14:paraId="02CFE1BD" w14:textId="6DC5558B" w:rsidR="00921C95" w:rsidRDefault="00921C95" w:rsidP="00921C95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BUONI LIBRO </w:t>
      </w:r>
      <w:r w:rsidRPr="00EB7BA9">
        <w:rPr>
          <w:rFonts w:ascii="Tahoma" w:hAnsi="Tahoma" w:cs="Tahoma"/>
          <w:b/>
          <w:bCs/>
          <w:sz w:val="22"/>
          <w:szCs w:val="22"/>
        </w:rPr>
        <w:t xml:space="preserve">A.S. </w:t>
      </w:r>
      <w:r w:rsidR="009F018C">
        <w:rPr>
          <w:rFonts w:ascii="Tahoma" w:hAnsi="Tahoma" w:cs="Tahoma"/>
          <w:b/>
          <w:bCs/>
          <w:sz w:val="22"/>
          <w:szCs w:val="22"/>
        </w:rPr>
        <w:t>202</w:t>
      </w:r>
      <w:r w:rsidR="00C2108D">
        <w:rPr>
          <w:rFonts w:ascii="Tahoma" w:hAnsi="Tahoma" w:cs="Tahoma"/>
          <w:b/>
          <w:bCs/>
          <w:sz w:val="22"/>
          <w:szCs w:val="22"/>
        </w:rPr>
        <w:t>5</w:t>
      </w:r>
      <w:r w:rsidRPr="00EB7BA9">
        <w:rPr>
          <w:rFonts w:ascii="Tahoma" w:hAnsi="Tahoma" w:cs="Tahoma"/>
          <w:b/>
          <w:bCs/>
          <w:sz w:val="22"/>
          <w:szCs w:val="22"/>
        </w:rPr>
        <w:t>/</w:t>
      </w:r>
      <w:r w:rsidR="009F018C">
        <w:rPr>
          <w:rFonts w:ascii="Tahoma" w:hAnsi="Tahoma" w:cs="Tahoma"/>
          <w:b/>
          <w:bCs/>
          <w:sz w:val="22"/>
          <w:szCs w:val="22"/>
        </w:rPr>
        <w:t>202</w:t>
      </w:r>
      <w:r w:rsidR="00C2108D">
        <w:rPr>
          <w:rFonts w:ascii="Tahoma" w:hAnsi="Tahoma" w:cs="Tahoma"/>
          <w:b/>
          <w:bCs/>
          <w:sz w:val="22"/>
          <w:szCs w:val="22"/>
        </w:rPr>
        <w:t>6</w:t>
      </w:r>
    </w:p>
    <w:p w14:paraId="7C13BFFC" w14:textId="77777777" w:rsidR="00921C95" w:rsidRPr="00602079" w:rsidRDefault="00921C95" w:rsidP="00921C95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602079">
        <w:rPr>
          <w:rFonts w:ascii="Tahoma" w:hAnsi="Tahoma" w:cs="Tahoma"/>
          <w:i/>
          <w:iCs/>
          <w:sz w:val="22"/>
          <w:szCs w:val="22"/>
        </w:rPr>
        <w:t>(da inoltrare esclusivamente attraverso il portale telematico)</w:t>
      </w:r>
    </w:p>
    <w:p w14:paraId="1CB92CD3" w14:textId="77777777" w:rsidR="00921C95" w:rsidRDefault="00921C95" w:rsidP="00921C95">
      <w:pPr>
        <w:spacing w:after="12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06F95207" w14:textId="77777777" w:rsidR="00921C95" w:rsidRPr="00E62F05" w:rsidRDefault="00921C95" w:rsidP="00921C95">
      <w:pPr>
        <w:spacing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E62F05">
        <w:rPr>
          <w:rFonts w:ascii="Tahoma" w:hAnsi="Tahoma" w:cs="Tahoma"/>
          <w:b/>
          <w:bCs/>
          <w:sz w:val="22"/>
          <w:szCs w:val="22"/>
        </w:rPr>
        <w:t>ANAGRAFICA</w:t>
      </w:r>
    </w:p>
    <w:p w14:paraId="25CC92F0" w14:textId="465CEED0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sz w:val="22"/>
          <w:szCs w:val="22"/>
        </w:rPr>
        <w:t>Il/La</w:t>
      </w:r>
      <w:r w:rsidRPr="00E62F05">
        <w:rPr>
          <w:rFonts w:ascii="Tahoma" w:hAnsi="Tahoma" w:cs="Tahoma"/>
          <w:b/>
          <w:sz w:val="22"/>
          <w:szCs w:val="22"/>
        </w:rPr>
        <w:t xml:space="preserve"> </w:t>
      </w: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sottoscritto/a ____________________________, C.F. ______________________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342DC419" w14:textId="710BDE80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Nato/a ______________________________ il 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5AC8D4CA" w14:textId="6F63BD06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Residente in _______________________________________________cap 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</w:t>
      </w:r>
    </w:p>
    <w:p w14:paraId="65981DD3" w14:textId="15E5BB89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Indirizzo _______________________________________________________________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</w:t>
      </w:r>
    </w:p>
    <w:p w14:paraId="17BD1CB1" w14:textId="29582EBE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in qualità di (titolare, legale rappresentante, altro) 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4D028180" w14:textId="3705FCCD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della ditta ________________________________, con sede legale a 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742EE51D" w14:textId="7BC00CC6" w:rsidR="00921C9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in via _______________________________, P.IVA____________________________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, </w:t>
      </w:r>
    </w:p>
    <w:p w14:paraId="46186CAA" w14:textId="11B71300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email _______________________________, pec 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,</w:t>
      </w:r>
    </w:p>
    <w:p w14:paraId="320D9B96" w14:textId="37609F46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sito web ______________________________________________________________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4F169D90" w14:textId="77777777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31A76F83" w14:textId="77777777" w:rsidR="00921C95" w:rsidRPr="00E62F05" w:rsidRDefault="00921C95" w:rsidP="00974465">
      <w:pPr>
        <w:spacing w:after="120" w:line="276" w:lineRule="auto"/>
        <w:jc w:val="center"/>
        <w:rPr>
          <w:rFonts w:ascii="Tahoma" w:hAnsi="Tahoma" w:cs="Tahoma"/>
          <w:b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/>
          <w:color w:val="000000"/>
          <w:sz w:val="22"/>
          <w:szCs w:val="22"/>
          <w:lang w:eastAsia="it-IT"/>
        </w:rPr>
        <w:t>DATI FISCALI</w:t>
      </w:r>
    </w:p>
    <w:p w14:paraId="7F6DB207" w14:textId="10CB03B8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Numero REA_______________________________ data iscrizione REA_____________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4728CE6C" w14:textId="776A728B" w:rsidR="0097446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Luogo rilascio REA 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________ </w:t>
      </w:r>
    </w:p>
    <w:p w14:paraId="5C4612C1" w14:textId="345BC1CA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Posizione INPS __________________________________________________________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074A56C6" w14:textId="3F2632A2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Posizione INAIL 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49EFA98B" w14:textId="0DA1F8A0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Iscritta ad ALBO 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</w:t>
      </w:r>
    </w:p>
    <w:p w14:paraId="0A481B82" w14:textId="19CBD6C3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Numero Albo ___________________________________________________________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0B53EDD2" w14:textId="0A523EEE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IBAN ________________________________________________________________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</w:t>
      </w:r>
    </w:p>
    <w:p w14:paraId="2DD74F7B" w14:textId="1C981DC1" w:rsidR="00921C95" w:rsidRPr="00E62F05" w:rsidRDefault="00921C95" w:rsidP="00921C95">
      <w:pPr>
        <w:spacing w:after="120" w:line="276" w:lineRule="auto"/>
        <w:rPr>
          <w:rFonts w:ascii="Tahoma" w:hAnsi="Tahoma" w:cs="Tahoma"/>
          <w:sz w:val="22"/>
          <w:szCs w:val="22"/>
        </w:rPr>
      </w:pPr>
      <w:r w:rsidRPr="00E62F05">
        <w:rPr>
          <w:rFonts w:ascii="Tahoma" w:hAnsi="Tahoma" w:cs="Tahoma"/>
          <w:sz w:val="22"/>
          <w:szCs w:val="22"/>
        </w:rPr>
        <w:t>Intestatario conto (se diverso da denominazione Impresa) 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3810F262" w14:textId="12BA260B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sz w:val="22"/>
          <w:szCs w:val="22"/>
        </w:rPr>
        <w:t>CF Intestatario ____________________________________________</w:t>
      </w:r>
      <w:r>
        <w:rPr>
          <w:rFonts w:ascii="Tahoma" w:hAnsi="Tahoma" w:cs="Tahoma"/>
          <w:sz w:val="22"/>
          <w:szCs w:val="22"/>
        </w:rPr>
        <w:t>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17E1B980" w14:textId="77777777" w:rsidR="00974465" w:rsidRDefault="00974465" w:rsidP="00921C95">
      <w:pPr>
        <w:spacing w:after="120" w:line="276" w:lineRule="auto"/>
        <w:rPr>
          <w:rFonts w:ascii="Tahoma" w:hAnsi="Tahoma" w:cs="Tahoma"/>
          <w:bCs/>
          <w:i/>
          <w:iCs/>
          <w:color w:val="000000"/>
          <w:sz w:val="22"/>
          <w:szCs w:val="22"/>
          <w:lang w:eastAsia="it-IT"/>
        </w:rPr>
      </w:pPr>
    </w:p>
    <w:p w14:paraId="7D2F6520" w14:textId="77306D65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i/>
          <w:i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i/>
          <w:iCs/>
          <w:color w:val="000000"/>
          <w:sz w:val="22"/>
          <w:szCs w:val="22"/>
          <w:lang w:eastAsia="it-IT"/>
        </w:rPr>
        <w:t>Soggetti delegati ad operare sul conto</w:t>
      </w:r>
    </w:p>
    <w:p w14:paraId="1E47806D" w14:textId="1044D627" w:rsidR="00921C95" w:rsidRPr="00E62F05" w:rsidRDefault="00921C95" w:rsidP="00921C95">
      <w:pPr>
        <w:spacing w:after="120" w:line="276" w:lineRule="auto"/>
        <w:ind w:left="708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Cognome e nome 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38169C8E" w14:textId="3BD857A8" w:rsidR="00921C95" w:rsidRPr="00E62F05" w:rsidRDefault="00921C95" w:rsidP="00921C95">
      <w:pPr>
        <w:spacing w:after="120" w:line="276" w:lineRule="auto"/>
        <w:ind w:left="708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CF       __________________________________________________________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5680CDF3" w14:textId="398F89FB" w:rsidR="00921C95" w:rsidRPr="00E62F05" w:rsidRDefault="00921C95" w:rsidP="00921C95">
      <w:pPr>
        <w:spacing w:after="120" w:line="276" w:lineRule="auto"/>
        <w:ind w:left="708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Qualifica__________________________________________________________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</w:t>
      </w:r>
    </w:p>
    <w:p w14:paraId="355AC547" w14:textId="77777777" w:rsidR="00B6691E" w:rsidRDefault="00B6691E" w:rsidP="00921C95">
      <w:pPr>
        <w:spacing w:after="120" w:line="276" w:lineRule="auto"/>
        <w:ind w:left="708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2669BF5E" w14:textId="6B018BBD" w:rsidR="00921C95" w:rsidRPr="00E62F05" w:rsidRDefault="00921C95" w:rsidP="00921C95">
      <w:pPr>
        <w:spacing w:after="120" w:line="276" w:lineRule="auto"/>
        <w:ind w:left="708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lastRenderedPageBreak/>
        <w:t>Cognome e nome 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41DF35B1" w14:textId="58272368" w:rsidR="00921C95" w:rsidRPr="00E62F05" w:rsidRDefault="00921C95" w:rsidP="00921C95">
      <w:pPr>
        <w:spacing w:after="120" w:line="276" w:lineRule="auto"/>
        <w:ind w:left="708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CF       __________________________________________________________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2B1B9826" w14:textId="66A9A63E" w:rsidR="00921C95" w:rsidRPr="00E62F05" w:rsidRDefault="00921C95" w:rsidP="00921C95">
      <w:pPr>
        <w:spacing w:after="120" w:line="276" w:lineRule="auto"/>
        <w:ind w:left="708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Qualifica__________________________________________________________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</w:t>
      </w:r>
    </w:p>
    <w:p w14:paraId="4DC3DEA2" w14:textId="77777777" w:rsidR="00B6691E" w:rsidRDefault="00B6691E" w:rsidP="00921C95">
      <w:pPr>
        <w:spacing w:after="120" w:line="276" w:lineRule="auto"/>
        <w:ind w:left="708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5CA8C345" w14:textId="764EF2C1" w:rsidR="00921C95" w:rsidRPr="00E62F05" w:rsidRDefault="00921C95" w:rsidP="00921C95">
      <w:pPr>
        <w:spacing w:after="120" w:line="276" w:lineRule="auto"/>
        <w:ind w:left="708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Cognome e nome 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51580342" w14:textId="706D2963" w:rsidR="00921C95" w:rsidRPr="00E62F05" w:rsidRDefault="00921C95" w:rsidP="00921C95">
      <w:pPr>
        <w:spacing w:after="120" w:line="276" w:lineRule="auto"/>
        <w:ind w:left="708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CF       __________________________________________________________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3881E8F9" w14:textId="05BB22BD" w:rsidR="00921C95" w:rsidRPr="00E62F05" w:rsidRDefault="00921C95" w:rsidP="00921C95">
      <w:pPr>
        <w:spacing w:after="120" w:line="276" w:lineRule="auto"/>
        <w:ind w:left="708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Qualifica__________________________________________________________</w:t>
      </w:r>
      <w:r w:rsidR="00974465"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974465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</w:t>
      </w:r>
    </w:p>
    <w:p w14:paraId="6AD364CF" w14:textId="77777777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4ACF368F" w14:textId="77777777" w:rsidR="00921C95" w:rsidRPr="00E62F05" w:rsidRDefault="00921C95" w:rsidP="00921C95">
      <w:pPr>
        <w:spacing w:after="120" w:line="276" w:lineRule="auto"/>
        <w:jc w:val="center"/>
        <w:rPr>
          <w:rFonts w:ascii="Tahoma" w:hAnsi="Tahoma" w:cs="Tahoma"/>
          <w:b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/>
          <w:color w:val="000000"/>
          <w:sz w:val="22"/>
          <w:szCs w:val="22"/>
          <w:lang w:eastAsia="it-IT"/>
        </w:rPr>
        <w:t>CHIEDE</w:t>
      </w:r>
    </w:p>
    <w:p w14:paraId="0A6CF261" w14:textId="6FEA3A0D" w:rsidR="00921C95" w:rsidRPr="00E62F05" w:rsidRDefault="00921C95" w:rsidP="00921C95">
      <w:pPr>
        <w:spacing w:after="120" w:line="276" w:lineRule="auto"/>
        <w:rPr>
          <w:rFonts w:ascii="Tahoma" w:hAnsi="Tahoma" w:cs="Tahoma"/>
          <w:sz w:val="22"/>
          <w:szCs w:val="22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di essere accreditato </w:t>
      </w:r>
      <w:r w:rsidRPr="00E62F05">
        <w:rPr>
          <w:rFonts w:ascii="Tahoma" w:hAnsi="Tahoma" w:cs="Tahoma"/>
          <w:sz w:val="22"/>
          <w:szCs w:val="22"/>
        </w:rPr>
        <w:t>per l’iscrizione nell’A</w:t>
      </w:r>
      <w:r w:rsidRPr="00E62F05">
        <w:rPr>
          <w:rFonts w:ascii="Tahoma" w:hAnsi="Tahoma" w:cs="Tahoma"/>
          <w:color w:val="000000"/>
          <w:sz w:val="22"/>
          <w:szCs w:val="22"/>
        </w:rPr>
        <w:t xml:space="preserve">lbo </w:t>
      </w:r>
      <w:r w:rsidRPr="00E62F05">
        <w:rPr>
          <w:rFonts w:ascii="Tahoma" w:hAnsi="Tahoma" w:cs="Tahoma"/>
          <w:bCs/>
          <w:sz w:val="22"/>
          <w:szCs w:val="22"/>
        </w:rPr>
        <w:t xml:space="preserve">degli esercenti convenzionati con la Civica Amministrazione per la fornitura dei testi scolastici per le scuole </w:t>
      </w:r>
      <w:r>
        <w:rPr>
          <w:rFonts w:ascii="Tahoma" w:hAnsi="Tahoma" w:cs="Tahoma"/>
          <w:bCs/>
          <w:sz w:val="22"/>
          <w:szCs w:val="22"/>
        </w:rPr>
        <w:t>secondarie</w:t>
      </w:r>
      <w:r w:rsidR="00974465">
        <w:rPr>
          <w:rFonts w:ascii="Tahoma" w:hAnsi="Tahoma" w:cs="Tahoma"/>
          <w:bCs/>
          <w:sz w:val="22"/>
          <w:szCs w:val="22"/>
        </w:rPr>
        <w:t xml:space="preserve"> di I e II grado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E62F05">
        <w:rPr>
          <w:rFonts w:ascii="Tahoma" w:hAnsi="Tahoma" w:cs="Tahoma"/>
          <w:bCs/>
          <w:sz w:val="22"/>
          <w:szCs w:val="22"/>
        </w:rPr>
        <w:t>(</w:t>
      </w:r>
      <w:r>
        <w:rPr>
          <w:rFonts w:ascii="Tahoma" w:hAnsi="Tahoma" w:cs="Tahoma"/>
          <w:bCs/>
          <w:sz w:val="22"/>
          <w:szCs w:val="22"/>
        </w:rPr>
        <w:t>buoni libro</w:t>
      </w:r>
      <w:r w:rsidRPr="00E62F05">
        <w:rPr>
          <w:rFonts w:ascii="Tahoma" w:hAnsi="Tahoma" w:cs="Tahoma"/>
          <w:bCs/>
          <w:sz w:val="22"/>
          <w:szCs w:val="22"/>
        </w:rPr>
        <w:t>).</w:t>
      </w:r>
    </w:p>
    <w:p w14:paraId="109B3255" w14:textId="77777777" w:rsidR="00921C95" w:rsidRPr="00E62F05" w:rsidRDefault="00921C95" w:rsidP="00921C95">
      <w:pPr>
        <w:spacing w:after="120" w:line="276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Cs/>
          <w:color w:val="000000"/>
          <w:sz w:val="22"/>
          <w:szCs w:val="22"/>
          <w:lang w:eastAsia="it-IT"/>
        </w:rPr>
        <w:t>Ai fini dell’ammissione alla procedura, ai sensi degli artt. 46 e 47 del DPR 445/2000, consapevole delle sanzioni penali previste dall’art.76 del medesimo DPR 445/2000, per le ipotesi di falsità in atti e dichiarazioni mendaci ivi indicate,</w:t>
      </w:r>
    </w:p>
    <w:p w14:paraId="2CE6981C" w14:textId="77777777" w:rsidR="00921C95" w:rsidRPr="00E62F05" w:rsidRDefault="00921C95" w:rsidP="00921C95">
      <w:pPr>
        <w:spacing w:after="120" w:line="276" w:lineRule="auto"/>
        <w:jc w:val="center"/>
        <w:rPr>
          <w:rFonts w:ascii="Tahoma" w:hAnsi="Tahoma" w:cs="Tahoma"/>
          <w:b/>
          <w:color w:val="000000"/>
          <w:sz w:val="22"/>
          <w:szCs w:val="22"/>
          <w:lang w:eastAsia="it-IT"/>
        </w:rPr>
      </w:pPr>
      <w:r w:rsidRPr="00E62F05">
        <w:rPr>
          <w:rFonts w:ascii="Tahoma" w:hAnsi="Tahoma" w:cs="Tahoma"/>
          <w:b/>
          <w:color w:val="000000"/>
          <w:sz w:val="22"/>
          <w:szCs w:val="22"/>
          <w:lang w:eastAsia="it-IT"/>
        </w:rPr>
        <w:t>DICHIARA</w:t>
      </w:r>
    </w:p>
    <w:p w14:paraId="25662A9D" w14:textId="484D63BB" w:rsidR="00921C95" w:rsidRPr="00E62F05" w:rsidRDefault="00921C95" w:rsidP="0097446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 xml:space="preserve">di aver preso visione dell’Avviso pubblico </w:t>
      </w:r>
      <w:r w:rsidR="00974465" w:rsidRPr="00974465">
        <w:rPr>
          <w:rFonts w:ascii="Tahoma" w:hAnsi="Tahoma" w:cs="Tahoma"/>
          <w:iCs/>
          <w:sz w:val="22"/>
          <w:szCs w:val="22"/>
        </w:rPr>
        <w:t>per l’iscrizione, previo accreditamento, di librerie e cartolibrerie nell’albo degli esercenti convenzionati con la civica amministrazione per la fornitura totale e/o parziale dei testi scolastici e/o dei sussidi didattici per le scuole secondarie di i e ii grado (buoni libro)</w:t>
      </w:r>
      <w:r w:rsidR="00974465">
        <w:rPr>
          <w:rFonts w:ascii="Tahoma" w:hAnsi="Tahoma" w:cs="Tahoma"/>
          <w:iCs/>
          <w:sz w:val="22"/>
          <w:szCs w:val="22"/>
        </w:rPr>
        <w:t xml:space="preserve"> </w:t>
      </w:r>
      <w:r w:rsidRPr="00E62F05">
        <w:rPr>
          <w:rFonts w:ascii="Tahoma" w:hAnsi="Tahoma" w:cs="Tahoma"/>
          <w:bCs/>
          <w:sz w:val="22"/>
          <w:szCs w:val="22"/>
        </w:rPr>
        <w:t>e di accettarne le condizioni;</w:t>
      </w:r>
    </w:p>
    <w:p w14:paraId="5B7D849A" w14:textId="77777777" w:rsidR="00921C95" w:rsidRPr="00E62F05" w:rsidRDefault="00921C95" w:rsidP="00921C9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che l’impresa è iscritta nel Registro delle Imprese della Camera di Commercio, così come sopra specificato, per qualsiasi categoria merceologica che consenta la vendita al dettaglio di libri scolastici;</w:t>
      </w:r>
    </w:p>
    <w:p w14:paraId="7954F14B" w14:textId="77777777" w:rsidR="00921C95" w:rsidRPr="00E62F05" w:rsidRDefault="00921C95" w:rsidP="00921C9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color w:val="000000"/>
          <w:sz w:val="22"/>
          <w:szCs w:val="22"/>
        </w:rPr>
        <w:t>che l’impresa non si trova in stato di fallimento, liquidazione coatta amministrativa, di amministrazione controllata o di concordato preventivo o altra situazione equivalente e che non sono in corso procedimenti per la dichiarazione di tali situazioni;</w:t>
      </w:r>
    </w:p>
    <w:p w14:paraId="4AB9B2EC" w14:textId="77777777" w:rsidR="00921C95" w:rsidRPr="00E62F05" w:rsidRDefault="00921C95" w:rsidP="00921C9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che nei propri confronti:</w:t>
      </w:r>
    </w:p>
    <w:p w14:paraId="5111D822" w14:textId="77777777" w:rsidR="00921C95" w:rsidRPr="00E62F05" w:rsidRDefault="00921C95" w:rsidP="00921C9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non è pendente procedimento per l’applicazione di una delle misure di prevenzione di cui al D.Lgs. 159/2011 (codice delle leggi antimafia);</w:t>
      </w:r>
    </w:p>
    <w:p w14:paraId="349D665F" w14:textId="77777777" w:rsidR="00921C95" w:rsidRPr="00E62F05" w:rsidRDefault="00921C95" w:rsidP="00921C9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non sono state pronunciate sentenze di condanna passate in giudicato, non è stato emesso decreto penale di condanna divenuto irrevocabile né sentenza di applicazione della pena su richiesta, ai sensi dell’art.444 cpp per reati gravi in danno dello Stato o della Comunità che incidono sulla moralità professionale;</w:t>
      </w:r>
    </w:p>
    <w:p w14:paraId="156D1212" w14:textId="77777777" w:rsidR="00921C95" w:rsidRPr="00E62F05" w:rsidRDefault="00921C95" w:rsidP="00921C9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non sono sussistenti misure cautelari interdittive ovvero di divieto temporaneo di stipulare contratti con la pubblica amministrazione ai sensi del D.Lgs. 231/2001;</w:t>
      </w:r>
    </w:p>
    <w:p w14:paraId="145B01ED" w14:textId="77777777" w:rsidR="00921C95" w:rsidRPr="00E62F05" w:rsidRDefault="00921C95" w:rsidP="00921C9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di essere in regola con il pagamento di imposte e tasse;</w:t>
      </w:r>
    </w:p>
    <w:p w14:paraId="02659C38" w14:textId="77777777" w:rsidR="00921C95" w:rsidRPr="00E62F05" w:rsidRDefault="00921C95" w:rsidP="00921C9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di essere in regola con il versamento dei contributi </w:t>
      </w:r>
      <w:r w:rsidRPr="00E62F05">
        <w:rPr>
          <w:rFonts w:ascii="Tahoma" w:hAnsi="Tahoma" w:cs="Tahoma"/>
          <w:sz w:val="22"/>
          <w:szCs w:val="22"/>
        </w:rPr>
        <w:t>(</w:t>
      </w:r>
      <w:r w:rsidRPr="00E62F05">
        <w:rPr>
          <w:rFonts w:ascii="Tahoma" w:hAnsi="Tahoma" w:cs="Tahoma"/>
          <w:iCs/>
          <w:sz w:val="22"/>
          <w:szCs w:val="22"/>
        </w:rPr>
        <w:t>DURC</w:t>
      </w:r>
      <w:r w:rsidRPr="00E62F05">
        <w:rPr>
          <w:rFonts w:ascii="Tahoma" w:hAnsi="Tahoma" w:cs="Tahoma"/>
          <w:sz w:val="22"/>
          <w:szCs w:val="22"/>
        </w:rPr>
        <w:t>)</w:t>
      </w:r>
      <w:r w:rsidRPr="00E62F05">
        <w:rPr>
          <w:rFonts w:ascii="Tahoma" w:hAnsi="Tahoma" w:cs="Tahoma"/>
          <w:iCs/>
          <w:sz w:val="22"/>
          <w:szCs w:val="22"/>
        </w:rPr>
        <w:t>;</w:t>
      </w:r>
    </w:p>
    <w:p w14:paraId="0F26CFE3" w14:textId="77777777" w:rsidR="00921C95" w:rsidRPr="00E62F05" w:rsidRDefault="00921C95" w:rsidP="00921C9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di non aver commesso gravi infrazioni, debitamente accertate, attinenti alle norme in materia di sicurezza ed ogni altro obbligo derivante dai rapporti di lavoro;</w:t>
      </w:r>
    </w:p>
    <w:p w14:paraId="5F01EC24" w14:textId="77777777" w:rsidR="00921C95" w:rsidRPr="00E62F05" w:rsidRDefault="00921C95" w:rsidP="00921C9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sz w:val="22"/>
          <w:szCs w:val="22"/>
        </w:rPr>
        <w:lastRenderedPageBreak/>
        <w:t>di essere a conoscenza:</w:t>
      </w:r>
    </w:p>
    <w:p w14:paraId="67CD0627" w14:textId="2DD6070B" w:rsidR="00921C95" w:rsidRPr="00E62F05" w:rsidRDefault="00501A5D" w:rsidP="00921C9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il “buono libro”</w:t>
      </w:r>
      <w:r w:rsidR="00921C95" w:rsidRPr="00E62F05">
        <w:rPr>
          <w:rFonts w:ascii="Tahoma" w:hAnsi="Tahoma" w:cs="Tahoma"/>
          <w:sz w:val="22"/>
          <w:szCs w:val="22"/>
        </w:rPr>
        <w:t xml:space="preserve"> è </w:t>
      </w:r>
      <w:r w:rsidR="00921C95" w:rsidRPr="00E62F05">
        <w:rPr>
          <w:rFonts w:ascii="Tahoma" w:hAnsi="Tahoma" w:cs="Tahoma"/>
          <w:color w:val="000000"/>
          <w:sz w:val="22"/>
          <w:szCs w:val="22"/>
        </w:rPr>
        <w:t xml:space="preserve">spendibile </w:t>
      </w:r>
      <w:r w:rsidR="00921C95" w:rsidRPr="00E62F05">
        <w:rPr>
          <w:rFonts w:ascii="Tahoma" w:hAnsi="Tahoma" w:cs="Tahoma"/>
          <w:b/>
          <w:color w:val="000000"/>
          <w:sz w:val="22"/>
          <w:szCs w:val="22"/>
        </w:rPr>
        <w:t>solo ed esclusivamente</w:t>
      </w:r>
      <w:r w:rsidR="00921C95" w:rsidRPr="00E62F05">
        <w:rPr>
          <w:rFonts w:ascii="Tahoma" w:hAnsi="Tahoma" w:cs="Tahoma"/>
          <w:color w:val="000000"/>
          <w:sz w:val="22"/>
          <w:szCs w:val="22"/>
        </w:rPr>
        <w:t xml:space="preserve"> per l’acquisto di libri di testo;</w:t>
      </w:r>
    </w:p>
    <w:p w14:paraId="3F7207A5" w14:textId="2BBF59B9" w:rsidR="00921C95" w:rsidRPr="00501A5D" w:rsidRDefault="00501A5D" w:rsidP="00921C95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76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il “buono libro”</w:t>
      </w:r>
      <w:r w:rsidRPr="00E62F05">
        <w:rPr>
          <w:rFonts w:ascii="Tahoma" w:hAnsi="Tahoma" w:cs="Tahoma"/>
          <w:sz w:val="22"/>
          <w:szCs w:val="22"/>
        </w:rPr>
        <w:t xml:space="preserve"> </w:t>
      </w:r>
      <w:r w:rsidR="00921C95" w:rsidRPr="00E62F05">
        <w:rPr>
          <w:rFonts w:ascii="Tahoma" w:hAnsi="Tahoma" w:cs="Tahoma"/>
          <w:sz w:val="22"/>
          <w:szCs w:val="22"/>
        </w:rPr>
        <w:t xml:space="preserve">è utilizzabile </w:t>
      </w:r>
      <w:r w:rsidR="00921C95" w:rsidRPr="00E62F05">
        <w:rPr>
          <w:rFonts w:ascii="Tahoma" w:hAnsi="Tahoma" w:cs="Tahoma"/>
          <w:iCs/>
          <w:sz w:val="22"/>
          <w:szCs w:val="22"/>
        </w:rPr>
        <w:t xml:space="preserve">esclusivamente per l’acquisto dei libri di testo scolastici </w:t>
      </w:r>
      <w:r w:rsidR="00921C95" w:rsidRPr="00E62F05">
        <w:rPr>
          <w:rFonts w:ascii="Tahoma" w:hAnsi="Tahoma" w:cs="Tahoma"/>
          <w:b/>
          <w:iCs/>
          <w:sz w:val="22"/>
          <w:szCs w:val="22"/>
          <w:u w:val="single"/>
        </w:rPr>
        <w:t>nuovi</w:t>
      </w:r>
      <w:r w:rsidR="00921C95" w:rsidRPr="00E62F05">
        <w:rPr>
          <w:rFonts w:ascii="Tahoma" w:hAnsi="Tahoma" w:cs="Tahoma"/>
          <w:iCs/>
          <w:sz w:val="22"/>
          <w:szCs w:val="22"/>
        </w:rPr>
        <w:t xml:space="preserve"> relativi alla </w:t>
      </w:r>
      <w:r w:rsidR="00921C95" w:rsidRPr="00E62F05">
        <w:rPr>
          <w:rFonts w:ascii="Tahoma" w:hAnsi="Tahoma" w:cs="Tahoma"/>
          <w:iCs/>
          <w:kern w:val="1"/>
          <w:sz w:val="22"/>
          <w:szCs w:val="22"/>
        </w:rPr>
        <w:t>tipologia di scuola e alla classe frequentata dall’alunno intestatario;</w:t>
      </w:r>
    </w:p>
    <w:p w14:paraId="3DF18BF1" w14:textId="77777777" w:rsidR="00501A5D" w:rsidRPr="00501A5D" w:rsidRDefault="00501A5D" w:rsidP="00501A5D">
      <w:pPr>
        <w:pStyle w:val="Paragrafoelenco"/>
        <w:numPr>
          <w:ilvl w:val="0"/>
          <w:numId w:val="1"/>
        </w:numPr>
        <w:tabs>
          <w:tab w:val="left" w:pos="818"/>
        </w:tabs>
        <w:spacing w:before="121" w:line="276" w:lineRule="auto"/>
        <w:ind w:right="114"/>
        <w:jc w:val="both"/>
      </w:pPr>
      <w:r w:rsidRPr="00501A5D">
        <w:t>possono essere utilizzati anche per l’acquisto di dizionari e di libri di narrativa</w:t>
      </w:r>
      <w:r w:rsidRPr="00501A5D">
        <w:rPr>
          <w:spacing w:val="1"/>
        </w:rPr>
        <w:t xml:space="preserve"> </w:t>
      </w:r>
      <w:r w:rsidRPr="00501A5D">
        <w:t>solo</w:t>
      </w:r>
      <w:r w:rsidRPr="00501A5D">
        <w:rPr>
          <w:spacing w:val="-2"/>
        </w:rPr>
        <w:t xml:space="preserve"> </w:t>
      </w:r>
      <w:r w:rsidRPr="00501A5D">
        <w:t>laddove</w:t>
      </w:r>
      <w:r w:rsidRPr="00501A5D">
        <w:rPr>
          <w:spacing w:val="-4"/>
        </w:rPr>
        <w:t xml:space="preserve"> </w:t>
      </w:r>
      <w:r w:rsidRPr="00501A5D">
        <w:t>presenti</w:t>
      </w:r>
      <w:r w:rsidRPr="00501A5D">
        <w:rPr>
          <w:spacing w:val="-2"/>
        </w:rPr>
        <w:t xml:space="preserve"> </w:t>
      </w:r>
      <w:r w:rsidRPr="00501A5D">
        <w:t>nell’elenco</w:t>
      </w:r>
      <w:r w:rsidRPr="00501A5D">
        <w:rPr>
          <w:spacing w:val="-2"/>
        </w:rPr>
        <w:t xml:space="preserve"> </w:t>
      </w:r>
      <w:r w:rsidRPr="00501A5D">
        <w:t>dei</w:t>
      </w:r>
      <w:r w:rsidRPr="00501A5D">
        <w:rPr>
          <w:spacing w:val="-1"/>
        </w:rPr>
        <w:t xml:space="preserve"> </w:t>
      </w:r>
      <w:r w:rsidRPr="00501A5D">
        <w:t>libri</w:t>
      </w:r>
      <w:r w:rsidRPr="00501A5D">
        <w:rPr>
          <w:spacing w:val="-2"/>
        </w:rPr>
        <w:t xml:space="preserve"> </w:t>
      </w:r>
      <w:r w:rsidRPr="00501A5D">
        <w:t>deliberato</w:t>
      </w:r>
      <w:r w:rsidRPr="00501A5D">
        <w:rPr>
          <w:spacing w:val="-1"/>
        </w:rPr>
        <w:t xml:space="preserve"> </w:t>
      </w:r>
      <w:r w:rsidRPr="00501A5D">
        <w:t>dal</w:t>
      </w:r>
      <w:r w:rsidRPr="00501A5D">
        <w:rPr>
          <w:spacing w:val="-2"/>
        </w:rPr>
        <w:t xml:space="preserve"> </w:t>
      </w:r>
      <w:r w:rsidRPr="00501A5D">
        <w:t>Collegio</w:t>
      </w:r>
      <w:r w:rsidRPr="00501A5D">
        <w:rPr>
          <w:spacing w:val="-1"/>
        </w:rPr>
        <w:t xml:space="preserve"> </w:t>
      </w:r>
      <w:r w:rsidRPr="00501A5D">
        <w:t>dei</w:t>
      </w:r>
      <w:r w:rsidRPr="00501A5D">
        <w:rPr>
          <w:spacing w:val="-4"/>
        </w:rPr>
        <w:t xml:space="preserve"> </w:t>
      </w:r>
      <w:r w:rsidRPr="00501A5D">
        <w:t>Docenti;</w:t>
      </w:r>
    </w:p>
    <w:p w14:paraId="1F593FCE" w14:textId="6DA66BCE" w:rsidR="00501A5D" w:rsidRPr="004558A3" w:rsidRDefault="00501A5D" w:rsidP="004558A3">
      <w:pPr>
        <w:pStyle w:val="Paragrafoelenco"/>
        <w:numPr>
          <w:ilvl w:val="0"/>
          <w:numId w:val="1"/>
        </w:numPr>
        <w:tabs>
          <w:tab w:val="left" w:pos="818"/>
        </w:tabs>
        <w:spacing w:before="119" w:line="276" w:lineRule="auto"/>
        <w:jc w:val="both"/>
      </w:pPr>
      <w:r w:rsidRPr="00501A5D">
        <w:t>possono essere utilizzati anche per l’acquisto dei “sussidi didattici”; per “sussidi</w:t>
      </w:r>
      <w:r w:rsidRPr="00501A5D">
        <w:rPr>
          <w:spacing w:val="1"/>
        </w:rPr>
        <w:t xml:space="preserve"> </w:t>
      </w:r>
      <w:r w:rsidRPr="00501A5D">
        <w:t>didattici”</w:t>
      </w:r>
      <w:r w:rsidRPr="00501A5D">
        <w:rPr>
          <w:spacing w:val="1"/>
        </w:rPr>
        <w:t xml:space="preserve"> </w:t>
      </w:r>
      <w:r w:rsidRPr="00501A5D">
        <w:t>devono</w:t>
      </w:r>
      <w:r w:rsidRPr="00501A5D">
        <w:rPr>
          <w:spacing w:val="3"/>
        </w:rPr>
        <w:t xml:space="preserve"> </w:t>
      </w:r>
      <w:r w:rsidRPr="00501A5D">
        <w:t>intendersi,</w:t>
      </w:r>
      <w:r w:rsidRPr="00501A5D">
        <w:rPr>
          <w:spacing w:val="5"/>
        </w:rPr>
        <w:t xml:space="preserve"> </w:t>
      </w:r>
      <w:r w:rsidRPr="00501A5D">
        <w:t>esclusivamente,</w:t>
      </w:r>
      <w:r w:rsidRPr="00501A5D">
        <w:rPr>
          <w:spacing w:val="4"/>
        </w:rPr>
        <w:t xml:space="preserve"> </w:t>
      </w:r>
      <w:r w:rsidRPr="00501A5D">
        <w:t>i</w:t>
      </w:r>
      <w:r w:rsidRPr="00501A5D">
        <w:rPr>
          <w:spacing w:val="3"/>
        </w:rPr>
        <w:t xml:space="preserve"> </w:t>
      </w:r>
      <w:r w:rsidRPr="00501A5D">
        <w:t>libri</w:t>
      </w:r>
      <w:r w:rsidRPr="00501A5D">
        <w:rPr>
          <w:spacing w:val="4"/>
        </w:rPr>
        <w:t xml:space="preserve"> </w:t>
      </w:r>
      <w:r w:rsidRPr="00501A5D">
        <w:t>di</w:t>
      </w:r>
      <w:r w:rsidRPr="00501A5D">
        <w:rPr>
          <w:spacing w:val="1"/>
        </w:rPr>
        <w:t xml:space="preserve"> </w:t>
      </w:r>
      <w:r w:rsidRPr="00501A5D">
        <w:t>testo</w:t>
      </w:r>
      <w:r w:rsidRPr="00501A5D">
        <w:rPr>
          <w:spacing w:val="2"/>
        </w:rPr>
        <w:t xml:space="preserve"> </w:t>
      </w:r>
      <w:r w:rsidRPr="00501A5D">
        <w:t>in</w:t>
      </w:r>
      <w:r w:rsidRPr="00501A5D">
        <w:rPr>
          <w:spacing w:val="3"/>
        </w:rPr>
        <w:t xml:space="preserve"> </w:t>
      </w:r>
      <w:r w:rsidRPr="00501A5D">
        <w:t>versione</w:t>
      </w:r>
      <w:r w:rsidRPr="00501A5D">
        <w:rPr>
          <w:spacing w:val="2"/>
        </w:rPr>
        <w:t xml:space="preserve"> </w:t>
      </w:r>
      <w:r w:rsidRPr="00501A5D">
        <w:t>digitale</w:t>
      </w:r>
      <w:r w:rsidRPr="00501A5D">
        <w:rPr>
          <w:spacing w:val="3"/>
        </w:rPr>
        <w:t xml:space="preserve"> </w:t>
      </w:r>
      <w:r w:rsidRPr="00501A5D">
        <w:t>e</w:t>
      </w:r>
      <w:r w:rsidR="00A40EA6">
        <w:t xml:space="preserve"> </w:t>
      </w:r>
      <w:r w:rsidRPr="00501A5D">
        <w:rPr>
          <w:spacing w:val="-67"/>
        </w:rPr>
        <w:t xml:space="preserve"> </w:t>
      </w:r>
      <w:r w:rsidRPr="00501A5D">
        <w:t>i contenuti digitali integrativi forniti editorialmente a complemento dei libri di</w:t>
      </w:r>
      <w:r w:rsidRPr="00501A5D">
        <w:rPr>
          <w:spacing w:val="1"/>
        </w:rPr>
        <w:t xml:space="preserve"> </w:t>
      </w:r>
      <w:r w:rsidRPr="00501A5D">
        <w:t>testo; nel concetto di "sussidi didattici" rientrano anche i contenuti acquisiti</w:t>
      </w:r>
      <w:r w:rsidRPr="00501A5D">
        <w:rPr>
          <w:spacing w:val="1"/>
        </w:rPr>
        <w:t xml:space="preserve"> </w:t>
      </w:r>
      <w:r w:rsidRPr="00501A5D">
        <w:t>indipendentemente</w:t>
      </w:r>
      <w:r w:rsidRPr="00501A5D">
        <w:rPr>
          <w:spacing w:val="11"/>
        </w:rPr>
        <w:t xml:space="preserve"> </w:t>
      </w:r>
      <w:r w:rsidRPr="00501A5D">
        <w:t>o</w:t>
      </w:r>
      <w:r w:rsidRPr="00501A5D">
        <w:rPr>
          <w:spacing w:val="11"/>
        </w:rPr>
        <w:t xml:space="preserve"> </w:t>
      </w:r>
      <w:r w:rsidRPr="00501A5D">
        <w:t>reperibili</w:t>
      </w:r>
      <w:r w:rsidRPr="00501A5D">
        <w:rPr>
          <w:spacing w:val="13"/>
        </w:rPr>
        <w:t xml:space="preserve"> </w:t>
      </w:r>
      <w:r w:rsidRPr="00501A5D">
        <w:t>in</w:t>
      </w:r>
      <w:r w:rsidRPr="00501A5D">
        <w:rPr>
          <w:spacing w:val="10"/>
        </w:rPr>
        <w:t xml:space="preserve"> </w:t>
      </w:r>
      <w:r w:rsidRPr="00501A5D">
        <w:t>rete</w:t>
      </w:r>
      <w:r w:rsidRPr="00501A5D">
        <w:rPr>
          <w:spacing w:val="9"/>
        </w:rPr>
        <w:t xml:space="preserve"> </w:t>
      </w:r>
      <w:r w:rsidRPr="00501A5D">
        <w:t>o</w:t>
      </w:r>
      <w:r w:rsidRPr="00501A5D">
        <w:rPr>
          <w:spacing w:val="11"/>
        </w:rPr>
        <w:t xml:space="preserve"> </w:t>
      </w:r>
      <w:r w:rsidRPr="00501A5D">
        <w:t>prodotti</w:t>
      </w:r>
      <w:r w:rsidRPr="00501A5D">
        <w:rPr>
          <w:spacing w:val="10"/>
        </w:rPr>
        <w:t xml:space="preserve"> </w:t>
      </w:r>
      <w:r w:rsidRPr="00501A5D">
        <w:t>attraverso</w:t>
      </w:r>
      <w:r w:rsidRPr="00501A5D">
        <w:rPr>
          <w:spacing w:val="13"/>
        </w:rPr>
        <w:t xml:space="preserve"> </w:t>
      </w:r>
      <w:r w:rsidRPr="00501A5D">
        <w:t>il</w:t>
      </w:r>
      <w:r w:rsidRPr="00501A5D">
        <w:rPr>
          <w:spacing w:val="10"/>
        </w:rPr>
        <w:t xml:space="preserve"> </w:t>
      </w:r>
      <w:r w:rsidRPr="00501A5D">
        <w:t>lavoro</w:t>
      </w:r>
      <w:r w:rsidRPr="00501A5D">
        <w:rPr>
          <w:spacing w:val="10"/>
        </w:rPr>
        <w:t xml:space="preserve"> </w:t>
      </w:r>
      <w:r w:rsidRPr="00501A5D">
        <w:t>individuale</w:t>
      </w:r>
      <w:r w:rsidRPr="00501A5D">
        <w:rPr>
          <w:spacing w:val="-66"/>
        </w:rPr>
        <w:t xml:space="preserve"> </w:t>
      </w:r>
      <w:r w:rsidRPr="00501A5D">
        <w:t>o</w:t>
      </w:r>
      <w:r w:rsidRPr="00501A5D">
        <w:rPr>
          <w:spacing w:val="-1"/>
        </w:rPr>
        <w:t xml:space="preserve"> </w:t>
      </w:r>
      <w:r w:rsidRPr="00501A5D">
        <w:t>collaborativo</w:t>
      </w:r>
      <w:r w:rsidRPr="00501A5D">
        <w:rPr>
          <w:spacing w:val="-3"/>
        </w:rPr>
        <w:t xml:space="preserve"> </w:t>
      </w:r>
      <w:r w:rsidRPr="00501A5D">
        <w:t>dei docenti</w:t>
      </w:r>
      <w:r w:rsidRPr="00501A5D">
        <w:rPr>
          <w:spacing w:val="-1"/>
        </w:rPr>
        <w:t xml:space="preserve"> </w:t>
      </w:r>
      <w:r w:rsidRPr="00501A5D">
        <w:t>(D.M.781</w:t>
      </w:r>
      <w:r w:rsidRPr="00501A5D">
        <w:rPr>
          <w:spacing w:val="-1"/>
        </w:rPr>
        <w:t xml:space="preserve"> </w:t>
      </w:r>
      <w:r w:rsidRPr="00501A5D">
        <w:t>del 27/09/2013)</w:t>
      </w:r>
      <w:r w:rsidR="00A62D8B">
        <w:t>;</w:t>
      </w:r>
    </w:p>
    <w:p w14:paraId="439DB89B" w14:textId="77777777" w:rsidR="00921C95" w:rsidRPr="00E62F05" w:rsidRDefault="00921C95" w:rsidP="00921C9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rPr>
          <w:rFonts w:ascii="Tahoma" w:hAnsi="Tahoma" w:cs="Tahoma"/>
          <w:sz w:val="22"/>
          <w:szCs w:val="22"/>
        </w:rPr>
      </w:pPr>
      <w:r w:rsidRPr="00E62F05">
        <w:rPr>
          <w:rFonts w:ascii="Tahoma" w:hAnsi="Tahoma" w:cs="Tahoma"/>
          <w:sz w:val="22"/>
          <w:szCs w:val="22"/>
        </w:rPr>
        <w:t>dell’obbligo di accettare le richieste di forniture avanzate dagli aventi diritto, preventivamente individuati, provvedendo con la massima sollecitudine alla consegna dei libri;</w:t>
      </w:r>
    </w:p>
    <w:p w14:paraId="14BFE6E8" w14:textId="77777777" w:rsidR="00921C95" w:rsidRPr="00E62F05" w:rsidRDefault="00921C95" w:rsidP="00921C9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rPr>
          <w:rFonts w:ascii="Tahoma" w:hAnsi="Tahoma" w:cs="Tahoma"/>
          <w:sz w:val="22"/>
          <w:szCs w:val="22"/>
        </w:rPr>
      </w:pPr>
      <w:r w:rsidRPr="00E62F05">
        <w:rPr>
          <w:rFonts w:ascii="Tahoma" w:hAnsi="Tahoma" w:cs="Tahoma"/>
          <w:sz w:val="22"/>
          <w:szCs w:val="22"/>
        </w:rPr>
        <w:t>dell’obbligo di non richiedere ai cittadini alcun compenso o rimborso spese, a nessun titolo per la fornitura;</w:t>
      </w:r>
    </w:p>
    <w:p w14:paraId="210A0888" w14:textId="77777777" w:rsidR="00921C95" w:rsidRPr="00E62F05" w:rsidRDefault="00921C95" w:rsidP="00921C9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rPr>
          <w:rFonts w:ascii="Tahoma" w:hAnsi="Tahoma" w:cs="Tahoma"/>
          <w:sz w:val="22"/>
          <w:szCs w:val="22"/>
        </w:rPr>
      </w:pPr>
      <w:r w:rsidRPr="00E62F05">
        <w:rPr>
          <w:rFonts w:ascii="Tahoma" w:hAnsi="Tahoma" w:cs="Tahoma"/>
          <w:sz w:val="22"/>
          <w:szCs w:val="22"/>
        </w:rPr>
        <w:t>dell’obbligo di collaborare tempestivamente ad eventuali verifiche ed ispezioni disposte dal Comune in ordine alla corretta gestione della procedura;</w:t>
      </w:r>
    </w:p>
    <w:p w14:paraId="18F6105E" w14:textId="42D62497" w:rsidR="00921C95" w:rsidRPr="00E62F05" w:rsidRDefault="00921C95" w:rsidP="00921C9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rPr>
          <w:rFonts w:ascii="Tahoma" w:hAnsi="Tahoma" w:cs="Tahoma"/>
          <w:sz w:val="22"/>
          <w:szCs w:val="22"/>
        </w:rPr>
      </w:pPr>
      <w:r w:rsidRPr="00E62F05">
        <w:rPr>
          <w:rFonts w:ascii="Tahoma" w:hAnsi="Tahoma" w:cs="Tahoma"/>
          <w:sz w:val="22"/>
          <w:szCs w:val="22"/>
        </w:rPr>
        <w:t>dell’obbligo di rispettare gli adempimenti che verranno disposti in ordine alla informatizzazione della procedura</w:t>
      </w:r>
      <w:r w:rsidR="00A62D8B">
        <w:rPr>
          <w:rFonts w:ascii="Tahoma" w:hAnsi="Tahoma" w:cs="Tahoma"/>
          <w:sz w:val="22"/>
          <w:szCs w:val="22"/>
        </w:rPr>
        <w:t>;</w:t>
      </w:r>
    </w:p>
    <w:p w14:paraId="32DE9A26" w14:textId="77777777" w:rsidR="00921C95" w:rsidRPr="00E62F05" w:rsidRDefault="00921C95" w:rsidP="00921C95">
      <w:pPr>
        <w:numPr>
          <w:ilvl w:val="0"/>
          <w:numId w:val="4"/>
        </w:numPr>
        <w:shd w:val="clear" w:color="auto" w:fill="FFFFFF"/>
        <w:suppressAutoHyphens w:val="0"/>
        <w:spacing w:after="120" w:line="276" w:lineRule="auto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color w:val="000000"/>
          <w:sz w:val="22"/>
          <w:szCs w:val="22"/>
        </w:rPr>
        <w:t>dell’obbligo di procedere a fatturazione esclusivamente in modalità elettronica;</w:t>
      </w:r>
    </w:p>
    <w:p w14:paraId="20CC7FE5" w14:textId="77777777" w:rsidR="00921C95" w:rsidRPr="00E62F05" w:rsidRDefault="00921C95" w:rsidP="00921C9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di comunicare, ai sensi dell’art. 3, c.7, della L.136/2010 l’esistenza del conto corrente dedicato alla gestione dei movimenti finanziari relativi all’impresa, come sopra specificato;</w:t>
      </w:r>
    </w:p>
    <w:p w14:paraId="605330BB" w14:textId="77777777" w:rsidR="00921C95" w:rsidRPr="00E62F05" w:rsidRDefault="00921C95" w:rsidP="00921C9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di esser informato che, ai sensi del Regolamento UE 2016/679 e delle disposizioni del D.Lgs. 196/2003 e s.m.i., i dati personali forniti formeranno oggetto di trattamento nel rispetto della normativa sopra richiamata e degli obblighi di riservatezza, esclusivamente nell’ambito del procedimento per il quale la presente dichiarazione viene resa.</w:t>
      </w:r>
    </w:p>
    <w:p w14:paraId="72816D24" w14:textId="77777777" w:rsidR="00921C95" w:rsidRPr="00E62F05" w:rsidRDefault="00921C95" w:rsidP="00921C95">
      <w:pPr>
        <w:shd w:val="clear" w:color="auto" w:fill="FFFFFF"/>
        <w:suppressAutoHyphens w:val="0"/>
        <w:spacing w:before="100" w:beforeAutospacing="1" w:line="276" w:lineRule="auto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Allega: copia del documento di identità del sottoscrittore.</w:t>
      </w:r>
    </w:p>
    <w:p w14:paraId="6A44FDE7" w14:textId="77777777" w:rsidR="00921C95" w:rsidRPr="00E62F05" w:rsidRDefault="00921C95" w:rsidP="00921C95">
      <w:pPr>
        <w:shd w:val="clear" w:color="auto" w:fill="FFFFFF"/>
        <w:suppressAutoHyphens w:val="0"/>
        <w:spacing w:before="100" w:beforeAutospacing="1" w:line="276" w:lineRule="auto"/>
        <w:ind w:left="708"/>
        <w:rPr>
          <w:rFonts w:ascii="Tahoma" w:hAnsi="Tahoma" w:cs="Tahoma"/>
          <w:iCs/>
          <w:sz w:val="22"/>
          <w:szCs w:val="22"/>
        </w:rPr>
      </w:pPr>
    </w:p>
    <w:p w14:paraId="73CD829F" w14:textId="01C35200" w:rsidR="00921C95" w:rsidRDefault="00921C95" w:rsidP="00921C95">
      <w:pPr>
        <w:shd w:val="clear" w:color="auto" w:fill="FFFFFF"/>
        <w:suppressAutoHyphens w:val="0"/>
        <w:spacing w:before="100" w:beforeAutospacing="1" w:line="276" w:lineRule="auto"/>
        <w:rPr>
          <w:rFonts w:ascii="Tahoma" w:hAnsi="Tahoma" w:cs="Tahoma"/>
          <w:iCs/>
          <w:sz w:val="22"/>
          <w:szCs w:val="22"/>
        </w:rPr>
      </w:pPr>
      <w:r w:rsidRPr="00E62F05">
        <w:rPr>
          <w:rFonts w:ascii="Tahoma" w:hAnsi="Tahoma" w:cs="Tahoma"/>
          <w:iCs/>
          <w:sz w:val="22"/>
          <w:szCs w:val="22"/>
        </w:rPr>
        <w:t>Triggiano, ________________</w:t>
      </w:r>
      <w:r w:rsidRPr="00E62F05">
        <w:rPr>
          <w:rFonts w:ascii="Tahoma" w:hAnsi="Tahoma" w:cs="Tahoma"/>
          <w:iCs/>
          <w:sz w:val="22"/>
          <w:szCs w:val="22"/>
        </w:rPr>
        <w:tab/>
      </w:r>
      <w:r w:rsidRPr="00E62F05">
        <w:rPr>
          <w:rFonts w:ascii="Tahoma" w:hAnsi="Tahoma" w:cs="Tahoma"/>
          <w:iCs/>
          <w:sz w:val="22"/>
          <w:szCs w:val="22"/>
        </w:rPr>
        <w:tab/>
      </w:r>
      <w:r w:rsidRPr="00E62F05">
        <w:rPr>
          <w:rFonts w:ascii="Tahoma" w:hAnsi="Tahoma" w:cs="Tahoma"/>
          <w:iCs/>
          <w:sz w:val="22"/>
          <w:szCs w:val="22"/>
        </w:rPr>
        <w:tab/>
      </w:r>
      <w:r w:rsidRPr="00E62F05">
        <w:rPr>
          <w:rFonts w:ascii="Tahoma" w:hAnsi="Tahoma" w:cs="Tahoma"/>
          <w:iCs/>
          <w:sz w:val="22"/>
          <w:szCs w:val="22"/>
        </w:rPr>
        <w:tab/>
      </w:r>
      <w:r w:rsidRPr="00E62F05">
        <w:rPr>
          <w:rFonts w:ascii="Tahoma" w:hAnsi="Tahoma" w:cs="Tahoma"/>
          <w:iCs/>
          <w:sz w:val="22"/>
          <w:szCs w:val="22"/>
        </w:rPr>
        <w:tab/>
      </w:r>
      <w:r w:rsidR="00A40EA6">
        <w:rPr>
          <w:rFonts w:ascii="Tahoma" w:hAnsi="Tahoma" w:cs="Tahoma"/>
          <w:iCs/>
          <w:sz w:val="22"/>
          <w:szCs w:val="22"/>
        </w:rPr>
        <w:t xml:space="preserve">          </w:t>
      </w:r>
      <w:r w:rsidRPr="00E62F05">
        <w:rPr>
          <w:rFonts w:ascii="Tahoma" w:hAnsi="Tahoma" w:cs="Tahoma"/>
          <w:iCs/>
          <w:sz w:val="22"/>
          <w:szCs w:val="22"/>
        </w:rPr>
        <w:t>Firma</w:t>
      </w:r>
    </w:p>
    <w:p w14:paraId="3D2D6905" w14:textId="77777777" w:rsidR="00A40EA6" w:rsidRDefault="00A40EA6" w:rsidP="00921C95">
      <w:pPr>
        <w:shd w:val="clear" w:color="auto" w:fill="FFFFFF"/>
        <w:suppressAutoHyphens w:val="0"/>
        <w:spacing w:before="100" w:beforeAutospacing="1" w:line="276" w:lineRule="auto"/>
        <w:rPr>
          <w:rFonts w:ascii="Tahoma" w:hAnsi="Tahoma" w:cs="Tahoma"/>
          <w:iCs/>
          <w:sz w:val="22"/>
          <w:szCs w:val="22"/>
        </w:rPr>
      </w:pPr>
    </w:p>
    <w:p w14:paraId="7BF587DF" w14:textId="15D64DA0" w:rsidR="00921C95" w:rsidRDefault="00921C95" w:rsidP="00921C95">
      <w:pPr>
        <w:jc w:val="center"/>
      </w:pPr>
      <w:r w:rsidRPr="00E62F05">
        <w:rPr>
          <w:rFonts w:ascii="Tahoma" w:hAnsi="Tahoma" w:cs="Tahoma"/>
          <w:iCs/>
          <w:sz w:val="22"/>
          <w:szCs w:val="22"/>
        </w:rPr>
        <w:tab/>
      </w:r>
      <w:r w:rsidRPr="00E62F05">
        <w:rPr>
          <w:rFonts w:ascii="Tahoma" w:hAnsi="Tahoma" w:cs="Tahoma"/>
          <w:iCs/>
          <w:sz w:val="22"/>
          <w:szCs w:val="22"/>
        </w:rPr>
        <w:tab/>
      </w:r>
      <w:r w:rsidRPr="00E62F05">
        <w:rPr>
          <w:rFonts w:ascii="Tahoma" w:hAnsi="Tahoma" w:cs="Tahoma"/>
          <w:iCs/>
          <w:sz w:val="22"/>
          <w:szCs w:val="22"/>
        </w:rPr>
        <w:tab/>
      </w:r>
      <w:r w:rsidRPr="00E62F05">
        <w:rPr>
          <w:rFonts w:ascii="Tahoma" w:hAnsi="Tahoma" w:cs="Tahoma"/>
          <w:iCs/>
          <w:sz w:val="22"/>
          <w:szCs w:val="22"/>
        </w:rPr>
        <w:tab/>
      </w:r>
      <w:r w:rsidRPr="00E62F05">
        <w:rPr>
          <w:rFonts w:ascii="Tahoma" w:hAnsi="Tahoma" w:cs="Tahoma"/>
          <w:iCs/>
          <w:sz w:val="22"/>
          <w:szCs w:val="22"/>
        </w:rPr>
        <w:tab/>
      </w:r>
      <w:r w:rsidRPr="00E62F05">
        <w:rPr>
          <w:rFonts w:ascii="Tahoma" w:hAnsi="Tahoma" w:cs="Tahoma"/>
          <w:iCs/>
          <w:sz w:val="22"/>
          <w:szCs w:val="22"/>
        </w:rPr>
        <w:tab/>
      </w:r>
      <w:r w:rsidRPr="00E62F05">
        <w:rPr>
          <w:rFonts w:ascii="Tahoma" w:hAnsi="Tahoma" w:cs="Tahoma"/>
          <w:iCs/>
          <w:sz w:val="22"/>
          <w:szCs w:val="22"/>
        </w:rPr>
        <w:tab/>
        <w:t>________________</w:t>
      </w:r>
      <w:r w:rsidR="00B6691E">
        <w:rPr>
          <w:rFonts w:ascii="Tahoma" w:hAnsi="Tahoma" w:cs="Tahoma"/>
          <w:iCs/>
          <w:sz w:val="22"/>
          <w:szCs w:val="22"/>
        </w:rPr>
        <w:t>___</w:t>
      </w:r>
      <w:r w:rsidRPr="00E62F05">
        <w:rPr>
          <w:rFonts w:ascii="Tahoma" w:hAnsi="Tahoma" w:cs="Tahoma"/>
          <w:iCs/>
          <w:sz w:val="22"/>
          <w:szCs w:val="22"/>
        </w:rPr>
        <w:t>____</w:t>
      </w:r>
    </w:p>
    <w:sectPr w:rsidR="00921C9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70BD" w14:textId="77777777" w:rsidR="00974465" w:rsidRDefault="00974465" w:rsidP="00974465">
      <w:r>
        <w:separator/>
      </w:r>
    </w:p>
  </w:endnote>
  <w:endnote w:type="continuationSeparator" w:id="0">
    <w:p w14:paraId="0FE599B8" w14:textId="77777777" w:rsidR="00974465" w:rsidRDefault="00974465" w:rsidP="0097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BEC3" w14:textId="77777777" w:rsidR="00974465" w:rsidRDefault="00974465" w:rsidP="00974465">
      <w:r>
        <w:separator/>
      </w:r>
    </w:p>
  </w:footnote>
  <w:footnote w:type="continuationSeparator" w:id="0">
    <w:p w14:paraId="149EE7E3" w14:textId="77777777" w:rsidR="00974465" w:rsidRDefault="00974465" w:rsidP="0097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8D2B7" w14:textId="77777777" w:rsidR="00974465" w:rsidRDefault="00974465" w:rsidP="00974465">
    <w:pPr>
      <w:spacing w:after="120" w:line="276" w:lineRule="auto"/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ALLEGATO A</w:t>
    </w:r>
  </w:p>
  <w:p w14:paraId="5ABEBF72" w14:textId="77777777" w:rsidR="00974465" w:rsidRDefault="009744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7307"/>
    <w:multiLevelType w:val="hybridMultilevel"/>
    <w:tmpl w:val="1C6CD0C0"/>
    <w:lvl w:ilvl="0" w:tplc="9990BC2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7B19"/>
    <w:multiLevelType w:val="hybridMultilevel"/>
    <w:tmpl w:val="7826D516"/>
    <w:lvl w:ilvl="0" w:tplc="558E85E4">
      <w:numFmt w:val="bullet"/>
      <w:lvlText w:val="-"/>
      <w:lvlJc w:val="left"/>
      <w:pPr>
        <w:ind w:left="829" w:hanging="348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EF3082AC">
      <w:numFmt w:val="bullet"/>
      <w:lvlText w:val="•"/>
      <w:lvlJc w:val="left"/>
      <w:pPr>
        <w:ind w:left="1612" w:hanging="348"/>
      </w:pPr>
      <w:rPr>
        <w:rFonts w:hint="default"/>
        <w:lang w:val="it-IT" w:eastAsia="en-US" w:bidi="ar-SA"/>
      </w:rPr>
    </w:lvl>
    <w:lvl w:ilvl="2" w:tplc="76B684DC">
      <w:numFmt w:val="bullet"/>
      <w:lvlText w:val="•"/>
      <w:lvlJc w:val="left"/>
      <w:pPr>
        <w:ind w:left="2404" w:hanging="348"/>
      </w:pPr>
      <w:rPr>
        <w:rFonts w:hint="default"/>
        <w:lang w:val="it-IT" w:eastAsia="en-US" w:bidi="ar-SA"/>
      </w:rPr>
    </w:lvl>
    <w:lvl w:ilvl="3" w:tplc="5680CEB4">
      <w:numFmt w:val="bullet"/>
      <w:lvlText w:val="•"/>
      <w:lvlJc w:val="left"/>
      <w:pPr>
        <w:ind w:left="3196" w:hanging="348"/>
      </w:pPr>
      <w:rPr>
        <w:rFonts w:hint="default"/>
        <w:lang w:val="it-IT" w:eastAsia="en-US" w:bidi="ar-SA"/>
      </w:rPr>
    </w:lvl>
    <w:lvl w:ilvl="4" w:tplc="477AAA12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055609C4">
      <w:numFmt w:val="bullet"/>
      <w:lvlText w:val="•"/>
      <w:lvlJc w:val="left"/>
      <w:pPr>
        <w:ind w:left="4780" w:hanging="348"/>
      </w:pPr>
      <w:rPr>
        <w:rFonts w:hint="default"/>
        <w:lang w:val="it-IT" w:eastAsia="en-US" w:bidi="ar-SA"/>
      </w:rPr>
    </w:lvl>
    <w:lvl w:ilvl="6" w:tplc="E0280044">
      <w:numFmt w:val="bullet"/>
      <w:lvlText w:val="•"/>
      <w:lvlJc w:val="left"/>
      <w:pPr>
        <w:ind w:left="5572" w:hanging="348"/>
      </w:pPr>
      <w:rPr>
        <w:rFonts w:hint="default"/>
        <w:lang w:val="it-IT" w:eastAsia="en-US" w:bidi="ar-SA"/>
      </w:rPr>
    </w:lvl>
    <w:lvl w:ilvl="7" w:tplc="8E00F8EE">
      <w:numFmt w:val="bullet"/>
      <w:lvlText w:val="•"/>
      <w:lvlJc w:val="left"/>
      <w:pPr>
        <w:ind w:left="6364" w:hanging="348"/>
      </w:pPr>
      <w:rPr>
        <w:rFonts w:hint="default"/>
        <w:lang w:val="it-IT" w:eastAsia="en-US" w:bidi="ar-SA"/>
      </w:rPr>
    </w:lvl>
    <w:lvl w:ilvl="8" w:tplc="6E623294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4FD5B54"/>
    <w:multiLevelType w:val="hybridMultilevel"/>
    <w:tmpl w:val="B8B44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66DE"/>
    <w:multiLevelType w:val="hybridMultilevel"/>
    <w:tmpl w:val="8F728DF4"/>
    <w:lvl w:ilvl="0" w:tplc="55D2D2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725EB"/>
    <w:multiLevelType w:val="hybridMultilevel"/>
    <w:tmpl w:val="58448316"/>
    <w:lvl w:ilvl="0" w:tplc="ED406D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037009">
    <w:abstractNumId w:val="4"/>
  </w:num>
  <w:num w:numId="2" w16cid:durableId="1798334141">
    <w:abstractNumId w:val="3"/>
  </w:num>
  <w:num w:numId="3" w16cid:durableId="1180504432">
    <w:abstractNumId w:val="2"/>
  </w:num>
  <w:num w:numId="4" w16cid:durableId="157502941">
    <w:abstractNumId w:val="0"/>
  </w:num>
  <w:num w:numId="5" w16cid:durableId="158429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95"/>
    <w:rsid w:val="000942F1"/>
    <w:rsid w:val="004558A3"/>
    <w:rsid w:val="004D6A2C"/>
    <w:rsid w:val="00501A5D"/>
    <w:rsid w:val="006B5E93"/>
    <w:rsid w:val="00921C95"/>
    <w:rsid w:val="00974465"/>
    <w:rsid w:val="009F018C"/>
    <w:rsid w:val="00A40EA6"/>
    <w:rsid w:val="00A62D8B"/>
    <w:rsid w:val="00B6691E"/>
    <w:rsid w:val="00C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9EF3"/>
  <w15:chartTrackingRefBased/>
  <w15:docId w15:val="{162B96D9-F9A3-4DDE-81F9-14647B9D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C95"/>
    <w:pPr>
      <w:suppressAutoHyphens/>
      <w:spacing w:after="0"/>
    </w:pPr>
    <w:rPr>
      <w:rFonts w:ascii="Georgia" w:eastAsia="Times New Roman" w:hAnsi="Georgia" w:cs="Georgia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C95"/>
    <w:rPr>
      <w:rFonts w:ascii="Georgia" w:eastAsia="Times New Roman" w:hAnsi="Georgia" w:cs="Georgia"/>
      <w:szCs w:val="20"/>
      <w:lang w:eastAsia="zh-CN"/>
    </w:rPr>
  </w:style>
  <w:style w:type="paragraph" w:styleId="Paragrafoelenco">
    <w:name w:val="List Paragraph"/>
    <w:basedOn w:val="Normale"/>
    <w:uiPriority w:val="1"/>
    <w:qFormat/>
    <w:rsid w:val="00501A5D"/>
    <w:pPr>
      <w:widowControl w:val="0"/>
      <w:suppressAutoHyphens w:val="0"/>
      <w:autoSpaceDE w:val="0"/>
      <w:autoSpaceDN w:val="0"/>
      <w:ind w:left="829" w:right="115" w:hanging="360"/>
      <w:jc w:val="left"/>
    </w:pPr>
    <w:rPr>
      <w:rFonts w:ascii="Tahoma" w:eastAsia="Tahoma" w:hAnsi="Tahoma" w:cs="Tahom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74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465"/>
    <w:rPr>
      <w:rFonts w:ascii="Georgia" w:eastAsia="Times New Roman" w:hAnsi="Georgia" w:cs="Georgi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Palumbo</dc:creator>
  <cp:keywords/>
  <dc:description/>
  <cp:lastModifiedBy>Potito Giorgio</cp:lastModifiedBy>
  <cp:revision>8</cp:revision>
  <dcterms:created xsi:type="dcterms:W3CDTF">2022-07-22T08:36:00Z</dcterms:created>
  <dcterms:modified xsi:type="dcterms:W3CDTF">2025-05-26T08:44:00Z</dcterms:modified>
</cp:coreProperties>
</file>